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lang w:val="en-US"/>
        </w:rPr>
      </w:pPr>
      <w:r>
        <w:rPr>
          <w:sz w:val="32"/>
          <w:lang w:val="en-US"/>
        </w:rPr>
        <w:t xml:space="preserve">Rebellious Gathering </w:t>
      </w:r>
    </w:p>
    <w:p>
      <w:pPr>
        <w:pStyle w:val="Normal"/>
        <w:rPr>
          <w:lang w:val="en-US"/>
        </w:rPr>
      </w:pPr>
      <w:r>
        <w:rPr>
          <w:lang w:val="en-US"/>
        </w:rPr>
        <w:t>Workshops</w:t>
      </w:r>
    </w:p>
    <w:p>
      <w:pPr>
        <w:pStyle w:val="Normal"/>
        <w:rPr>
          <w:lang w:val="en-US"/>
        </w:rPr>
      </w:pPr>
      <w:r>
        <w:rPr>
          <w:lang w:val="en-US"/>
        </w:rPr>
        <w:t>Exchange</w:t>
      </w:r>
    </w:p>
    <w:p>
      <w:pPr>
        <w:pStyle w:val="Normal"/>
        <w:rPr>
          <w:lang w:val="en-US"/>
        </w:rPr>
      </w:pPr>
      <w:r>
        <w:rPr>
          <w:lang w:val="en-US"/>
        </w:rPr>
        <w:t>Movement</w:t>
      </w:r>
    </w:p>
    <w:p>
      <w:pPr>
        <w:pStyle w:val="Normal"/>
        <w:rPr>
          <w:lang w:val="en-US"/>
        </w:rPr>
      </w:pPr>
      <w:r>
        <w:rPr>
          <w:lang w:val="en-US"/>
        </w:rPr>
        <w:t>Kidsspace</w:t>
      </w:r>
    </w:p>
    <w:p>
      <w:pPr>
        <w:pStyle w:val="Normal"/>
        <w:rPr>
          <w:lang w:val="en-US"/>
        </w:rPr>
      </w:pPr>
      <w:r>
        <w:rPr>
          <w:lang w:val="en-US"/>
        </w:rPr>
        <w:t>Dancing &amp; Celebration</w:t>
      </w:r>
    </w:p>
    <w:p>
      <w:pPr>
        <w:pStyle w:val="Normal"/>
        <w:rPr>
          <w:lang w:val="en-US"/>
        </w:rPr>
      </w:pPr>
      <w:r>
        <w:rPr>
          <w:lang w:val="en-US"/>
        </w:rPr>
        <w:t>D.I.Y.</w:t>
      </w:r>
    </w:p>
    <w:p>
      <w:pPr>
        <w:pStyle w:val="Normal"/>
        <w:rPr>
          <w:lang w:val="en-US"/>
        </w:rPr>
      </w:pPr>
      <w:r>
        <w:rPr>
          <w:lang w:val="en-US"/>
        </w:rPr>
        <w:t>Küfa</w:t>
      </w:r>
    </w:p>
    <w:p>
      <w:pPr>
        <w:pStyle w:val="Normal"/>
        <w:rPr>
          <w:lang w:val="en-US"/>
        </w:rPr>
      </w:pPr>
      <w:r>
        <w:rPr>
          <w:lang w:val="en-US"/>
        </w:rPr>
        <w:t xml:space="preserve">… </w:t>
      </w:r>
      <w:r>
        <w:rPr>
          <w:lang w:val="en-US"/>
        </w:rPr>
        <w:t>and you</w:t>
      </w:r>
    </w:p>
    <w:p>
      <w:pPr>
        <w:pStyle w:val="Normal"/>
        <w:rPr>
          <w:lang w:val="en-US"/>
        </w:rPr>
      </w:pPr>
      <w:r>
        <w:rPr>
          <w:lang w:val="en-US"/>
        </w:rPr>
      </w:r>
    </w:p>
    <w:p>
      <w:pPr>
        <w:pStyle w:val="Normal"/>
        <w:rPr>
          <w:lang w:val="en-US"/>
        </w:rPr>
      </w:pPr>
      <w:r>
        <w:rPr>
          <w:lang w:val="en-US"/>
        </w:rPr>
        <w:t>Community Waltershausen</w:t>
      </w:r>
    </w:p>
    <w:p>
      <w:pPr>
        <w:pStyle w:val="Normal"/>
        <w:rPr>
          <w:lang w:val="en-US"/>
        </w:rPr>
      </w:pPr>
      <w:r>
        <w:rPr>
          <w:lang w:val="en-US"/>
        </w:rPr>
        <w:t>28</w:t>
      </w:r>
      <w:r>
        <w:rPr>
          <w:vertAlign w:val="superscript"/>
          <w:lang w:val="en-US"/>
        </w:rPr>
        <w:t>th</w:t>
      </w:r>
      <w:r>
        <w:rPr>
          <w:lang w:val="en-US"/>
        </w:rPr>
        <w:t xml:space="preserve"> of July – 4</w:t>
      </w:r>
      <w:r>
        <w:rPr>
          <w:vertAlign w:val="superscript"/>
          <w:lang w:val="en-US"/>
        </w:rPr>
        <w:t>th</w:t>
      </w:r>
      <w:r>
        <w:rPr>
          <w:lang w:val="en-US"/>
        </w:rPr>
        <w:t xml:space="preserve"> of August 2019</w:t>
      </w:r>
    </w:p>
    <w:p>
      <w:pPr>
        <w:pStyle w:val="Normal"/>
        <w:rPr/>
      </w:pPr>
      <w:hyperlink r:id="rId2">
        <w:r>
          <w:rPr>
            <w:rStyle w:val="Internetverknpfung"/>
            <w:lang w:val="en-US"/>
          </w:rPr>
          <w:t>www.rebellisches.org</w:t>
        </w:r>
      </w:hyperlink>
    </w:p>
    <w:p>
      <w:pPr>
        <w:pStyle w:val="Normal"/>
        <w:rPr/>
      </w:pPr>
      <w:hyperlink r:id="rId3">
        <w:r>
          <w:rPr>
            <w:rStyle w:val="Internetverknpfung"/>
            <w:lang w:val="en-US"/>
          </w:rPr>
          <w:t>rebellisches@riseup.net</w:t>
        </w:r>
      </w:hyperlink>
    </w:p>
    <w:p>
      <w:pPr>
        <w:pStyle w:val="Normal"/>
        <w:rPr>
          <w:lang w:val="en-US"/>
        </w:rPr>
      </w:pPr>
      <w:r>
        <w:rPr>
          <w:lang w:val="en-US"/>
        </w:rPr>
      </w:r>
    </w:p>
    <w:p>
      <w:pPr>
        <w:pStyle w:val="Normal"/>
        <w:rPr>
          <w:lang w:val="en-US"/>
        </w:rPr>
      </w:pPr>
      <w:r>
        <w:rPr>
          <w:lang w:val="en-US"/>
        </w:rPr>
      </w:r>
    </w:p>
    <w:p>
      <w:pPr>
        <w:pStyle w:val="Normal"/>
        <w:rPr>
          <w:b/>
          <w:b/>
          <w:lang w:val="en-US"/>
        </w:rPr>
      </w:pPr>
      <w:r>
        <w:rPr>
          <w:b/>
          <w:lang w:val="en-US"/>
        </w:rPr>
      </w:r>
    </w:p>
    <w:p>
      <w:pPr>
        <w:pStyle w:val="Normal"/>
        <w:rPr>
          <w:b/>
          <w:b/>
          <w:lang w:val="en-US"/>
        </w:rPr>
      </w:pPr>
      <w:r>
        <w:rPr>
          <w:b/>
          <w:lang w:val="en-US"/>
        </w:rPr>
        <w:t>Invitation for the 5th Rebellion Gathering</w:t>
      </w:r>
    </w:p>
    <w:p>
      <w:pPr>
        <w:pStyle w:val="Normal"/>
        <w:rPr>
          <w:lang w:val="en-US"/>
        </w:rPr>
      </w:pPr>
      <w:r>
        <w:rPr>
          <w:lang w:val="en-US"/>
        </w:rPr>
        <w:t>In January the Zapatist</w:t>
      </w:r>
      <w:r>
        <w:rPr>
          <w:lang w:val="en-US"/>
        </w:rPr>
        <w:t>a</w:t>
      </w:r>
      <w:r>
        <w:rPr>
          <w:lang w:val="en-US"/>
        </w:rPr>
        <w:t>s celebrated the 25</w:t>
      </w:r>
      <w:r>
        <w:rPr>
          <w:vertAlign w:val="superscript"/>
          <w:lang w:val="en-US"/>
        </w:rPr>
        <w:t>th</w:t>
      </w:r>
      <w:r>
        <w:rPr>
          <w:lang w:val="en-US"/>
        </w:rPr>
        <w:t xml:space="preserve"> anniversary of their uprising.</w:t>
      </w:r>
    </w:p>
    <w:p>
      <w:pPr>
        <w:pStyle w:val="Normal"/>
        <w:rPr/>
      </w:pPr>
      <w:r>
        <w:rPr>
          <w:lang w:val="en-US"/>
        </w:rPr>
        <w:t>None the less and in a new heat the zapatist</w:t>
      </w:r>
      <w:r>
        <w:rPr>
          <w:lang w:val="en-US"/>
        </w:rPr>
        <w:t>as</w:t>
      </w:r>
      <w:r>
        <w:rPr>
          <w:lang w:val="en-US"/>
        </w:rPr>
        <w:t xml:space="preserve"> movements being threatened from governmental repression and capitalistic mega projects. Internationalism and practical solidarity are more important than ever. At the same time message of the Zapatistas from the emancipated movement in the global north announced: It is also our duty to push forth the organization in the “heart of the beast”.</w:t>
      </w:r>
    </w:p>
    <w:p>
      <w:pPr>
        <w:pStyle w:val="Normal"/>
        <w:rPr>
          <w:lang w:val="en-US"/>
        </w:rPr>
      </w:pPr>
      <w:r>
        <w:rPr>
          <w:lang w:val="en-US"/>
        </w:rPr>
        <w:t>As the Nazis burned down the houses of our friends and war, exploitation and destruction made life in the world more dangerous; it often seems as if we would focus just on ourselves or that we would want to crawl on our bubble. But in a world of isolation, separation and individualization it is truly revolutionary to come together and to build trust among each other.</w:t>
      </w:r>
    </w:p>
    <w:p>
      <w:pPr>
        <w:pStyle w:val="Normal"/>
        <w:rPr>
          <w:lang w:val="en-US"/>
        </w:rPr>
      </w:pPr>
      <w:r>
        <w:rPr>
          <w:lang w:val="en-US"/>
        </w:rPr>
        <w:t>That´s why we are making a camp: for you, for us, for a good life, the morality, the fun and the fight!</w:t>
      </w:r>
    </w:p>
    <w:p>
      <w:pPr>
        <w:pStyle w:val="Normal"/>
        <w:rPr>
          <w:lang w:val="en-US"/>
        </w:rPr>
      </w:pPr>
      <w:r>
        <w:rPr>
          <w:lang w:val="en-US"/>
        </w:rPr>
        <w:t>We fight as many others do for hope whether through Fridays For Future, #Wirsindmehr, Ende Gelände, Welcome United, in Hambacher Forest, G20, on the 8</w:t>
      </w:r>
      <w:r>
        <w:rPr>
          <w:vertAlign w:val="superscript"/>
          <w:lang w:val="en-US"/>
        </w:rPr>
        <w:t>th</w:t>
      </w:r>
      <w:r>
        <w:rPr>
          <w:lang w:val="en-US"/>
        </w:rPr>
        <w:t xml:space="preserve"> of March, at One Billion Rising in the ZAD, in Bure, Rojava, Oaxaca or Guerrero. During a day at work or on the streets. For the dignity, against the patriarchy and the neoliberal capitalism. </w:t>
      </w:r>
    </w:p>
    <w:p>
      <w:pPr>
        <w:pStyle w:val="Normal"/>
        <w:rPr>
          <w:lang w:val="en-US"/>
        </w:rPr>
      </w:pPr>
      <w:r>
        <w:rPr>
          <w:lang w:val="en-US"/>
        </w:rPr>
        <w:t>We are all a part of a global transformation process. Although we might stand at different points: what unites us is the organization as simple people from left and below to harvest hope and connection, where others sew hate and war.</w:t>
      </w:r>
    </w:p>
    <w:p>
      <w:pPr>
        <w:pStyle w:val="Normal"/>
        <w:rPr>
          <w:lang w:val="en-US"/>
        </w:rPr>
      </w:pPr>
      <w:r>
        <w:rPr>
          <w:lang w:val="en-US"/>
        </w:rPr>
        <w:t>Together with you we want to let the connections become visible and stronger. We need resistance, structure and networks of solidarity. We need strategies to build an anti-capitalistic and anti-patriarchic alternative- for the complete social transition. Where we live, we have to cultivate alternatives and to defend that what we already have achieved.</w:t>
      </w:r>
    </w:p>
    <w:p>
      <w:pPr>
        <w:pStyle w:val="Normal"/>
        <w:rPr>
          <w:lang w:val="en-US"/>
        </w:rPr>
      </w:pPr>
      <w:r>
        <w:rPr>
          <w:lang w:val="en-US"/>
        </w:rPr>
        <w:t xml:space="preserve">We can only overcome capitalism when we stop ourselves from acting in capitalistic ways: So, Let’s go! Come in plenty and let’s grow with another. Let us share experiences, discuss, learn together, respect each other, practice critic, continuing to connect among each other, forge doable plans together, celebrate and dance together. To overcome the fear. Let’s be resistant and spread rebellious cheer. </w:t>
      </w:r>
    </w:p>
    <w:p>
      <w:pPr>
        <w:pStyle w:val="Normal"/>
        <w:rPr>
          <w:lang w:val="en-US"/>
        </w:rPr>
      </w:pPr>
      <w:bookmarkStart w:id="0" w:name="_GoBack"/>
      <w:bookmarkEnd w:id="0"/>
      <w:r>
        <w:rPr>
          <w:lang w:val="en-US"/>
        </w:rPr>
        <w:t xml:space="preserve">We are looking forward to coming together with you! </w:t>
      </w:r>
    </w:p>
    <w:p>
      <w:pPr>
        <w:pStyle w:val="Normal"/>
        <w:rPr>
          <w:lang w:val="en-US"/>
        </w:rPr>
      </w:pPr>
      <w:r>
        <w:rPr>
          <w:lang w:val="en-US"/>
        </w:rPr>
        <w:t>Your, Ya Basta Netz</w:t>
      </w:r>
    </w:p>
    <w:p>
      <w:pPr>
        <w:pStyle w:val="Normal"/>
        <w:rPr>
          <w:lang w:val="en-US"/>
        </w:rPr>
      </w:pPr>
      <w:r>
        <w:rPr>
          <w:lang w:val="en-US"/>
        </w:rPr>
      </w:r>
    </w:p>
    <w:p>
      <w:pPr>
        <w:pStyle w:val="Normal"/>
        <w:rPr>
          <w:lang w:val="en-US"/>
        </w:rPr>
      </w:pPr>
      <w:r>
        <w:rPr>
          <w:lang w:val="en-US"/>
        </w:rPr>
        <w:t>We have reserved one day for the fights of the woman all over the world.</w:t>
      </w:r>
    </w:p>
    <w:p>
      <w:pPr>
        <w:pStyle w:val="Normal"/>
        <w:rPr>
          <w:lang w:val="en-US"/>
        </w:rPr>
      </w:pPr>
      <w:r>
        <w:rPr>
          <w:lang w:val="en-US"/>
        </w:rPr>
        <w:t>Do you have interest in leading a workshop? We are especially excited about contributions concerning topics such as internationalism, working, living, education, everyday solidarity, health, gender justice, organization (and conflicts), and just as much about practical workshops about bodywork, games and sports. Other information is also welcome.</w:t>
      </w:r>
    </w:p>
    <w:p>
      <w:pPr>
        <w:pStyle w:val="Normal"/>
        <w:rPr>
          <w:lang w:val="en-US"/>
        </w:rPr>
      </w:pPr>
      <w:r>
        <w:rPr>
          <w:lang w:val="en-US"/>
        </w:rPr>
        <w:t>Contact us here</w:t>
      </w:r>
    </w:p>
    <w:p>
      <w:pPr>
        <w:pStyle w:val="Normal"/>
        <w:rPr/>
      </w:pPr>
      <w:hyperlink r:id="rId4">
        <w:r>
          <w:rPr>
            <w:rStyle w:val="Internetverknpfung"/>
            <w:lang w:val="en-US"/>
          </w:rPr>
          <w:t>rebellisches@riseup.net</w:t>
        </w:r>
      </w:hyperlink>
    </w:p>
    <w:p>
      <w:pPr>
        <w:pStyle w:val="Normal"/>
        <w:rPr>
          <w:lang w:val="en-US"/>
        </w:rPr>
      </w:pPr>
      <w:r>
        <w:rPr>
          <w:lang w:val="en-US"/>
        </w:rPr>
        <w:t>Together we would like to take care of translation, child care, child programs and solidary pay-as-you-go financing.</w:t>
      </w:r>
    </w:p>
    <w:p>
      <w:pPr>
        <w:pStyle w:val="Normal"/>
        <w:rPr>
          <w:lang w:val="en-US"/>
        </w:rPr>
      </w:pPr>
      <w:r>
        <w:rPr>
          <w:lang w:val="en-US"/>
        </w:rPr>
        <w:t>We hope you understand that it´s unfortunately not possible to bring dogs- Assistant Dogs are an exception. There are people with allergies in the community as well as small children. In case that this would hold you back from coming to the camp, please contact us and we will try to find a solution.</w:t>
      </w:r>
    </w:p>
    <w:p>
      <w:pPr>
        <w:pStyle w:val="Normal"/>
        <w:rPr>
          <w:lang w:val="en-US"/>
        </w:rPr>
      </w:pPr>
      <w:r>
        <w:rPr>
          <w:lang w:val="en-US"/>
        </w:rPr>
        <w:t>Please write a response to the following questions when you sign up:</w:t>
      </w:r>
    </w:p>
    <w:p>
      <w:pPr>
        <w:pStyle w:val="Normal"/>
        <w:rPr>
          <w:lang w:val="en-US"/>
        </w:rPr>
      </w:pPr>
      <w:r>
        <w:rPr>
          <w:lang w:val="en-US"/>
        </w:rPr>
        <w:t>- How many people are coming with you?</w:t>
      </w:r>
    </w:p>
    <w:p>
      <w:pPr>
        <w:pStyle w:val="Normal"/>
        <w:rPr>
          <w:lang w:val="en-US"/>
        </w:rPr>
      </w:pPr>
      <w:r>
        <w:rPr>
          <w:lang w:val="en-US"/>
        </w:rPr>
        <w:t>- How many children are with you (and how old are they)?</w:t>
      </w:r>
    </w:p>
    <w:p>
      <w:pPr>
        <w:pStyle w:val="Normal"/>
        <w:rPr>
          <w:lang w:val="en-US"/>
        </w:rPr>
      </w:pPr>
      <w:r>
        <w:rPr>
          <w:lang w:val="en-US"/>
        </w:rPr>
        <w:t>- Do you want to prepare something?</w:t>
      </w:r>
    </w:p>
    <w:p>
      <w:pPr>
        <w:pStyle w:val="Normal"/>
        <w:rPr>
          <w:lang w:val="en-US"/>
        </w:rPr>
      </w:pPr>
      <w:r>
        <w:rPr>
          <w:lang w:val="en-US"/>
        </w:rPr>
        <w:t xml:space="preserve">- Do you need translation? </w:t>
      </w:r>
    </w:p>
    <w:p>
      <w:pPr>
        <w:pStyle w:val="Normal"/>
        <w:rPr>
          <w:lang w:val="en-US"/>
        </w:rPr>
      </w:pPr>
      <w:r>
        <w:rPr>
          <w:lang w:val="en-US"/>
        </w:rPr>
        <w:t>- Do you have (food) allergies?</w:t>
      </w:r>
    </w:p>
    <w:p>
      <w:pPr>
        <w:pStyle w:val="Normal"/>
        <w:rPr>
          <w:lang w:val="en-US"/>
        </w:rPr>
      </w:pPr>
      <w:r>
        <w:rPr>
          <w:lang w:val="en-US"/>
        </w:rPr>
        <w:t>- Do you need a sleeping arrangement in a house, are you using a tent, sleeping in a wagon?</w:t>
      </w:r>
    </w:p>
    <w:p>
      <w:pPr>
        <w:pStyle w:val="Normal"/>
        <w:rPr>
          <w:lang w:val="en-US"/>
        </w:rPr>
      </w:pPr>
      <w:r>
        <w:rPr>
          <w:lang w:val="en-US"/>
        </w:rPr>
        <w:t>- Is there something else that you might need?</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spacing w:before="0" w:after="200"/>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131b28"/>
    <w:rPr>
      <w:color w:val="0000FF" w:themeColor="hyperlink"/>
      <w:u w:val="single"/>
    </w:rPr>
  </w:style>
  <w:style w:type="character" w:styleId="ListLabel1">
    <w:name w:val="ListLabel 1"/>
    <w:qFormat/>
    <w:rPr>
      <w:lang w:val="en-US"/>
    </w:rPr>
  </w:style>
  <w:style w:type="character" w:styleId="ListLabel2">
    <w:name w:val="ListLabel 2"/>
    <w:qFormat/>
    <w:rPr>
      <w:lang w:val="en-US"/>
    </w:rPr>
  </w:style>
  <w:style w:type="paragraph" w:styleId="Berschrift">
    <w:name w:val="Überschrift"/>
    <w:basedOn w:val="Normal"/>
    <w:next w:val="Textkrper"/>
    <w:qFormat/>
    <w:pPr>
      <w:keepNext w:val="true"/>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bellisches.org/" TargetMode="External"/><Relationship Id="rId3" Type="http://schemas.openxmlformats.org/officeDocument/2006/relationships/hyperlink" Target="mailto:rebellisches@riseup.net" TargetMode="External"/><Relationship Id="rId4" Type="http://schemas.openxmlformats.org/officeDocument/2006/relationships/hyperlink" Target="mailto:rebellisches@riseup.net"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3</Pages>
  <Words>635</Words>
  <Characters>3243</Characters>
  <CharactersWithSpaces>3846</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2019-05-14T16:58:00Z</dcterms:created>
  <dc:creator>Judith</dc:creator>
  <dc:description/>
  <dc:language>de-DE</dc:language>
  <cp:lastModifiedBy/>
  <dcterms:modified xsi:type="dcterms:W3CDTF">2019-05-15T12:42:27Z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