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uppressAutoHyphens w:val="true"/>
        <w:rPr>
          <w:rFonts w:eastAsia="SimSun" w:cs="Times New Roman"/>
          <w:b/>
          <w:kern w:val="2"/>
          <w:sz w:val="20"/>
          <w:szCs w:val="20"/>
          <w:lang w:eastAsia="zh-CN" w:bidi="hi-IN"/>
        </w:rPr>
      </w:pPr>
      <w:r>
        <w:rPr>
          <w:rFonts w:eastAsia="SimSun" w:cs="Times New Roman"/>
          <w:b/>
          <w:kern w:val="2"/>
          <w:sz w:val="20"/>
          <w:szCs w:val="20"/>
          <w:lang w:eastAsia="zh-CN" w:bidi="hi-IN"/>
        </w:rPr>
        <w:t xml:space="preserve">I socialisti rivoluzionari </w:t>
      </w:r>
    </w:p>
    <w:p>
      <w:pPr>
        <w:pStyle w:val="Normal"/>
        <w:rPr/>
      </w:pPr>
      <w:r>
        <w:rPr>
          <w:rFonts w:eastAsia="SimSun" w:cs="Times New Roman"/>
          <w:kern w:val="2"/>
          <w:sz w:val="20"/>
          <w:szCs w:val="20"/>
          <w:lang w:eastAsia="zh-CN" w:bidi="hi-IN"/>
        </w:rPr>
        <w:t xml:space="preserve">Partito politico sorto nel dicembre 1902 a opera di Viktor Mikhailovich Chernov </w:t>
      </w:r>
      <w:bookmarkStart w:id="0" w:name="_GoBack"/>
      <w:bookmarkEnd w:id="0"/>
      <w:r>
        <w:rPr>
          <w:rFonts w:eastAsia="SimSun" w:cs="Times New Roman"/>
          <w:kern w:val="2"/>
          <w:sz w:val="20"/>
          <w:szCs w:val="20"/>
          <w:lang w:eastAsia="zh-CN" w:bidi="hi-IN"/>
        </w:rPr>
        <w:t xml:space="preserve">con un programma incentrato sulla socializzazione delle terre. Tale partito si rese prima promotore di atti terroristici, poi crebbe d’influenza nei soviet dopo il febbraio 1917. In seguito alla Rivoluzione d’Ottobre il partito si scisse: la fazione di sinistra partecipò al </w:t>
      </w:r>
      <w:r>
        <w:rPr>
          <w:rFonts w:eastAsia="SimSun" w:cs="Times New Roman"/>
          <w:kern w:val="2"/>
          <w:sz w:val="20"/>
          <w:szCs w:val="20"/>
          <w:lang w:eastAsia="zh-CN" w:bidi="hi-IN"/>
        </w:rPr>
        <w:t>g</w:t>
      </w:r>
      <w:r>
        <w:rPr>
          <w:rFonts w:eastAsia="SimSun" w:cs="Times New Roman"/>
          <w:kern w:val="2"/>
          <w:sz w:val="20"/>
          <w:szCs w:val="20"/>
          <w:lang w:eastAsia="zh-CN" w:bidi="hi-IN"/>
        </w:rPr>
        <w:t xml:space="preserve">overno bolscevico fino all’aprile 1918 e poi si disgregò, mentre la fazione di destra costituì uno dei principali nuclei controrivoluzionari durante la </w:t>
      </w:r>
      <w:r>
        <w:rPr>
          <w:rFonts w:eastAsia="SimSun" w:cs="Times New Roman"/>
          <w:kern w:val="2"/>
          <w:sz w:val="20"/>
          <w:szCs w:val="20"/>
          <w:lang w:eastAsia="zh-CN" w:bidi="hi-IN"/>
        </w:rPr>
        <w:t>G</w:t>
      </w:r>
      <w:r>
        <w:rPr>
          <w:rFonts w:eastAsia="SimSun" w:cs="Times New Roman"/>
          <w:kern w:val="2"/>
          <w:sz w:val="20"/>
          <w:szCs w:val="20"/>
          <w:lang w:eastAsia="zh-CN" w:bidi="hi-IN"/>
        </w:rPr>
        <w:t>uerra civile (1917-1921).</w:t>
      </w:r>
    </w:p>
    <w:sectPr>
      <w:type w:val="nextPage"/>
      <w:pgSz w:w="11906" w:h="16838"/>
      <w:pgMar w:left="1134" w:right="1134" w:gutter="0" w:header="0" w:top="1417"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96"/>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4"/>
        <w:szCs w:val="24"/>
        <w:lang w:val="it-IT" w:eastAsia="en-US" w:bidi="ar-SA"/>
        <w14:ligatures w14:val="standardContextual"/>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rsid w:val="00827ec2"/>
    <w:pPr>
      <w:widowControl/>
      <w:bidi w:val="0"/>
      <w:spacing w:lineRule="auto" w:line="360" w:before="0" w:after="0"/>
      <w:jc w:val="both"/>
    </w:pPr>
    <w:rPr>
      <w:rFonts w:ascii="Times New Roman" w:hAnsi="Times New Roman" w:eastAsia="Calibri" w:cs=""/>
      <w:color w:val="auto"/>
      <w:kern w:val="0"/>
      <w:sz w:val="24"/>
      <w:szCs w:val="24"/>
      <w:lang w:val="it-IT" w:eastAsia="en-US" w:bidi="ar-SA"/>
      <w14:ligatures w14:val="none"/>
    </w:rPr>
  </w:style>
  <w:style w:type="character" w:styleId="DefaultParagraphFont" w:default="1">
    <w:name w:val="Default Paragraph Font"/>
    <w:uiPriority w:val="1"/>
    <w:semiHidden/>
    <w:unhideWhenUsed/>
    <w:qFormat/>
    <w:rPr/>
  </w:style>
  <w:style w:type="paragraph" w:styleId="Titolo">
    <w:name w:val="Titolo"/>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ice">
    <w:name w:val="Indice"/>
    <w:basedOn w:val="Normal"/>
    <w:qFormat/>
    <w:pPr>
      <w:suppressLineNumbers/>
    </w:pPr>
    <w:rPr>
      <w:rFonts w:cs="Noto Sans Devanagari"/>
    </w:rPr>
  </w:style>
  <w:style w:type="numbering" w:styleId="Nessunelenco" w:default="1">
    <w:name w:val="Nessun elenco"/>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5</TotalTime>
  <Application>LibreOffice/24.2.7.2$Linux_X86_64 LibreOffice_project/420$Build-2</Application>
  <AppVersion>15.0000</AppVersion>
  <Pages>1</Pages>
  <Words>81</Words>
  <Characters>481</Characters>
  <CharactersWithSpaces>561</CharactersWithSpaces>
  <Paragraphs>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2025-02-22T09:30:00Z</dcterms:created>
  <dc:creator>Marco Pappalardo</dc:creator>
  <dc:description/>
  <dc:language>it-IT</dc:language>
  <cp:lastModifiedBy/>
  <dcterms:modified xsi:type="dcterms:W3CDTF">2025-06-19T17:50:15Z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