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L’esercito del </w:t>
      </w:r>
      <w:r>
        <w:rPr>
          <w:rFonts w:cs="Times New Roman" w:ascii="Times New Roman" w:hAnsi="Times New Roman"/>
          <w:sz w:val="20"/>
          <w:szCs w:val="20"/>
        </w:rPr>
        <w:t>g</w:t>
      </w:r>
      <w:r>
        <w:rPr>
          <w:rFonts w:cs="Times New Roman" w:ascii="Times New Roman" w:hAnsi="Times New Roman"/>
          <w:sz w:val="20"/>
          <w:szCs w:val="20"/>
        </w:rPr>
        <w:t>overno provvisorio russo spara sui manifestanti a Pietrogrado, 4 luglio 1917</w:t>
      </w:r>
      <w:bookmarkStart w:id="0" w:name="_GoBack"/>
      <w:bookmarkEnd w:id="0"/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9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it-I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LibreOffice/24.2.7.2$Linux_X86_64 LibreOffice_project/420$Build-2</Application>
  <AppVersion>15.0000</AppVersion>
  <Pages>1</Pages>
  <Words>13</Words>
  <Characters>80</Characters>
  <CharactersWithSpaces>92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2025-02-22T10:37:00Z</dcterms:created>
  <dc:creator>Marco Pappalardo</dc:creator>
  <dc:description/>
  <dc:language>it-IT</dc:language>
  <cp:lastModifiedBy/>
  <dcterms:modified xsi:type="dcterms:W3CDTF">2025-07-12T10:59:22Z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