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t>Sobre escrito recibido el día de hoy</w:t>
      </w:r>
    </w:p>
    <w:p>
      <w:pPr>
        <w:pStyle w:val="Normal"/>
        <w:bidi w:val="0"/>
        <w:jc w:val="left"/>
        <w:rPr/>
      </w:pPr>
      <w:r>
        <w:rPr/>
      </w:r>
    </w:p>
    <w:p>
      <w:pPr>
        <w:pStyle w:val="Normal"/>
        <w:bidi w:val="0"/>
        <w:jc w:val="left"/>
        <w:rPr/>
      </w:pPr>
      <w:r>
        <w:rPr/>
        <w:t>Respetada administradora, me permito manifestar lo siguiente frente a las quejas presentadas el día de hoy.</w:t>
      </w:r>
    </w:p>
    <w:p>
      <w:pPr>
        <w:pStyle w:val="Normal"/>
        <w:bidi w:val="0"/>
        <w:jc w:val="left"/>
        <w:rPr/>
      </w:pPr>
      <w:r>
        <w:rPr/>
      </w:r>
    </w:p>
    <w:p>
      <w:pPr>
        <w:pStyle w:val="Normal"/>
        <w:bidi w:val="0"/>
        <w:jc w:val="left"/>
        <w:rPr/>
      </w:pPr>
      <w:r>
        <w:rPr/>
        <w:t>Al respecto de los numerales:</w:t>
      </w:r>
    </w:p>
    <w:p>
      <w:pPr>
        <w:pStyle w:val="Normal"/>
        <w:bidi w:val="0"/>
        <w:jc w:val="left"/>
        <w:rPr/>
      </w:pPr>
      <w:r>
        <w:rPr/>
      </w:r>
    </w:p>
    <w:p>
      <w:pPr>
        <w:pStyle w:val="Normal"/>
        <w:bidi w:val="0"/>
        <w:jc w:val="left"/>
        <w:rPr/>
      </w:pPr>
      <w:r>
        <w:rPr/>
        <w:t>1. El caso del estudiante Jhon Esteban Cardona del que usted me puso en conocimiento en reunión del 6 de junio, lo he abordado ampliamente en respuesta emitida, sigo desconociendo a la fecha el desarrollo de la ruta de atención que se implementó en los casos que observé, por lo cuál solicito al comité de convivencia que se manifieste al respecto expresamente.</w:t>
      </w:r>
    </w:p>
    <w:p>
      <w:pPr>
        <w:pStyle w:val="Normal"/>
        <w:bidi w:val="0"/>
        <w:jc w:val="left"/>
        <w:rPr/>
      </w:pPr>
      <w:r>
        <w:rPr/>
      </w:r>
    </w:p>
    <w:p>
      <w:pPr>
        <w:pStyle w:val="Normal"/>
        <w:bidi w:val="0"/>
        <w:jc w:val="left"/>
        <w:rPr/>
      </w:pPr>
      <w:r>
        <w:rPr/>
        <w:t>En el escrito que la acudiente envía a la Secretaría de Educación, se salta el conducto regular por lo cuál es falsa su afirmación de haberlo cursado.</w:t>
      </w:r>
    </w:p>
    <w:p>
      <w:pPr>
        <w:pStyle w:val="Normal"/>
        <w:bidi w:val="0"/>
        <w:jc w:val="left"/>
        <w:rPr/>
      </w:pPr>
      <w:r>
        <w:rPr/>
      </w:r>
    </w:p>
    <w:p>
      <w:pPr>
        <w:pStyle w:val="Normal"/>
        <w:bidi w:val="0"/>
        <w:jc w:val="left"/>
        <w:rPr/>
      </w:pPr>
      <w:r>
        <w:rPr/>
        <w:t>Desconoce el sentido de los registros escritos de las situaciones generadas por los estudiantes y su ruta de atención, la forma en la que lastimosamente, y en menoscabo de mis derechos y deberes, está actuando usted y el comité de convivencia que preside. Nuevamente experimento como ante la complicidad de la comunidad educativa, se desatienden casos de maltrato físico, verbal, gestual, difamación, coacción en mi contra de parte del estudiante en mención, sin que realmente exista prueba que yo conozca de las acciones reparadoras y de seguimiento que se han hecho al respecto, puesto que en lugar de eso, después de agarrarme del saco, dicho estudiante se atrevió a difamarme, y solicitarles a sus compañeros que dieran testimonios falsos en mi contra firmando una carta que el mismo les redactava según las voces de los mismos estudiantes de 6-2, sin que hasta la fecha haya cursado proceso que respalde una búsqueda real de solucionar el ambiente del aula que genera la agresividad y acoso del estudiante en mi contra, ante la mirada impune de mis compañeros pares institucionales y de las personas bajo las cuales estoy a cargo que se supone deben velar por mí administrativamente.</w:t>
      </w:r>
    </w:p>
    <w:p>
      <w:pPr>
        <w:pStyle w:val="Normal"/>
        <w:bidi w:val="0"/>
        <w:jc w:val="left"/>
        <w:rPr/>
      </w:pPr>
      <w:r>
        <w:rPr/>
      </w:r>
    </w:p>
    <w:p>
      <w:pPr>
        <w:pStyle w:val="Normal"/>
        <w:bidi w:val="0"/>
        <w:jc w:val="left"/>
        <w:rPr/>
      </w:pPr>
      <w:r>
        <w:rPr/>
        <w:t>Por ésto quiero elevar la petición a usted, su coordinadora de convivencia, a la persona que me representa como docente en dicho comité y al comité mismo, para que ésta situacion cese y en su lugar se realicen adecuadamente las rutas que rezan en el manual de convivencia para las situaciones reportadas por escrito en el observador de cada grupo.</w:t>
      </w:r>
    </w:p>
    <w:p>
      <w:pPr>
        <w:pStyle w:val="Normal"/>
        <w:bidi w:val="0"/>
        <w:jc w:val="left"/>
        <w:rPr/>
      </w:pPr>
      <w:r>
        <w:rPr/>
      </w:r>
    </w:p>
    <w:p>
      <w:pPr>
        <w:pStyle w:val="Normal"/>
        <w:bidi w:val="0"/>
        <w:jc w:val="left"/>
        <w:rPr/>
      </w:pPr>
      <w:r>
        <w:rPr/>
        <w:t>Considero que es un acto de acoso escolar y persecusión lo que están haciendo conmigo pues no se cursan los debidos procesos y se busca escudriñarme los defectos, exponerme públicamente, desautorizarme, entre otras cosas aberrantes, en lugar de aliviar el daño causado y restituir el derecho robado.</w:t>
      </w:r>
    </w:p>
    <w:p>
      <w:pPr>
        <w:pStyle w:val="Normal"/>
        <w:bidi w:val="0"/>
        <w:jc w:val="left"/>
        <w:rPr/>
      </w:pPr>
      <w:r>
        <w:rPr/>
      </w:r>
    </w:p>
    <w:p>
      <w:pPr>
        <w:pStyle w:val="Normal"/>
        <w:bidi w:val="0"/>
        <w:jc w:val="left"/>
        <w:rPr/>
      </w:pPr>
      <w:r>
        <w:rPr/>
        <w:t>El estudiante a la fecha sigue realizando permanentes incitaciones al rumor y al odio en mi contra.</w:t>
      </w:r>
    </w:p>
    <w:p>
      <w:pPr>
        <w:pStyle w:val="Normal"/>
        <w:bidi w:val="0"/>
        <w:jc w:val="left"/>
        <w:rPr/>
      </w:pPr>
      <w:r>
        <w:rPr/>
      </w:r>
    </w:p>
    <w:p>
      <w:pPr>
        <w:pStyle w:val="Normal"/>
        <w:bidi w:val="0"/>
        <w:jc w:val="left"/>
        <w:rPr/>
      </w:pPr>
      <w:r>
        <w:rPr/>
        <w:t>La acudiente tenía una citación que se le hizo desde el aula de apoyo para hablar sobre la lectura de un libro para comprender que el diagnóstico no justifica los comportamientos y que al no ser cognitivo, no exhime de las responsabilidades académicas y convivenciales. No acudió durante todo el segundo periodo.</w:t>
      </w:r>
    </w:p>
    <w:p>
      <w:pPr>
        <w:pStyle w:val="Normal"/>
        <w:bidi w:val="0"/>
        <w:jc w:val="left"/>
        <w:rPr/>
      </w:pPr>
      <w:r>
        <w:rPr/>
      </w:r>
    </w:p>
    <w:p>
      <w:pPr>
        <w:pStyle w:val="Normal"/>
        <w:bidi w:val="0"/>
        <w:jc w:val="left"/>
        <w:rPr/>
      </w:pPr>
      <w:r>
        <w:rPr/>
        <w:t>Cuando nos reunimos como consta en formato de atención de acudientes, acordamos unos compromisos que yo he cumplido, pero ella y su hijo no.</w:t>
      </w:r>
    </w:p>
    <w:p>
      <w:pPr>
        <w:pStyle w:val="Normal"/>
        <w:bidi w:val="0"/>
        <w:jc w:val="left"/>
        <w:rPr/>
      </w:pPr>
      <w:r>
        <w:rPr/>
      </w:r>
    </w:p>
    <w:p>
      <w:pPr>
        <w:pStyle w:val="Normal"/>
        <w:bidi w:val="0"/>
        <w:jc w:val="left"/>
        <w:rPr/>
      </w:pPr>
      <w:r>
        <w:rPr/>
        <w:t>2. Sobre éste estudiante al que nuevamente usted nuevamente ordenó a Manuela, no siendo parte de sus funciones, tomar nota sobre su queja, sin que sea ese el formato estipulado para eso, después de reunirse conmigo y decirme que habían muchas quejas y encontrar yo con su respuesta escrita que no eran tantas, que eran las mismas dos multiplicadas varias veces como la fiscal carrasquilla hacía, no realizadas en el formato de queja, e incluso recogidas de los descargos que los estudiantes realizan cuando yo como docente del aula les hago una observación sobre alguna situación estipulada en el manual de convivencia, lo cuál es sumamente grave y afecta el conducto regular y el debido proceso tanto de las situaciones de convivencia que generó el estudiante como de las quejas que considere presentar.</w:t>
      </w:r>
    </w:p>
    <w:p>
      <w:pPr>
        <w:pStyle w:val="Normal"/>
        <w:bidi w:val="0"/>
        <w:jc w:val="left"/>
        <w:rPr/>
      </w:pPr>
      <w:r>
        <w:rPr/>
      </w:r>
    </w:p>
    <w:p>
      <w:pPr>
        <w:pStyle w:val="Normal"/>
        <w:bidi w:val="0"/>
        <w:jc w:val="left"/>
        <w:rPr/>
      </w:pPr>
      <w:r>
        <w:rPr/>
        <w:t>Nuevamente percibo persecusión de su parte y lastimosamente por seguir órdenes injustas de la Secretaria Manuela Henao a quién hoy le pregunté si usted le había solicitado hacer lo mismo con algún otro profesor y me respondió que no, que yo era la única, por lo tanto no sólo me siento perseguida por usted, sino también recibiendo un trato discriminatorio y descortés, hoy por ejemplo después de nuestra reunión cuando me despedí sólo me contestó el coordinador.</w:t>
      </w:r>
    </w:p>
    <w:p>
      <w:pPr>
        <w:pStyle w:val="Normal"/>
        <w:bidi w:val="0"/>
        <w:jc w:val="left"/>
        <w:rPr/>
      </w:pPr>
      <w:r>
        <w:rPr/>
      </w:r>
    </w:p>
    <w:p>
      <w:pPr>
        <w:pStyle w:val="Normal"/>
        <w:bidi w:val="0"/>
        <w:jc w:val="left"/>
        <w:rPr/>
      </w:pPr>
      <w:r>
        <w:rPr/>
        <w:t>Para el específico de la “queja” interpuesta por el estudiante anónimo, recordemos que estamos en instituciones educativas en las cuales lo fundamental es intentar aprender a solucionar los conflictos, pero en mis casos, dicho espíritu que debería tener la convivencia institucional, no aparece. Por el contrario, parece que lo que se busca es hacer una “cacería de brujas”, entrevistar a los que quieran hablar mal de mi, difamarme, calumniarme, dañandome como persona.</w:t>
      </w:r>
    </w:p>
    <w:p>
      <w:pPr>
        <w:pStyle w:val="Normal"/>
        <w:bidi w:val="0"/>
        <w:jc w:val="left"/>
        <w:rPr/>
      </w:pPr>
      <w:r>
        <w:rPr/>
      </w:r>
    </w:p>
    <w:p>
      <w:pPr>
        <w:pStyle w:val="Normal"/>
        <w:bidi w:val="0"/>
        <w:jc w:val="left"/>
        <w:rPr/>
      </w:pPr>
      <w:r>
        <w:rPr/>
        <w:t xml:space="preserve">Invito al comité de convivencia a retomar éste espíritu, </w:t>
      </w:r>
      <w:r>
        <w:rPr/>
        <w:t>es su obligación</w:t>
      </w:r>
      <w:r>
        <w:rPr/>
        <w:t xml:space="preserve"> y entender que los formatos existen por la razón específica de seguir el conducto regular, desde el cuál se debe comenzar por poner en conocimiento sobre la queja a la docente. En el escrito en el que supuestamente me ponen en conocimiento de una queja, lo que leo son solamente descalificaciones, calumnias y se habla de falta de claridad, pero no sé si el estudiante ha acudido en una hora disponible o con su acudiente en mi horario de atención a recibir las claridades que solicita que no especifica en el escrito por ejemplo cuáles son. </w:t>
      </w:r>
      <w:r>
        <w:rPr/>
        <w:t>Por lo cuál es imposible atender la queja y por eso existe un formato, existe un horario de atención a estudiantes y a acudientes conocido por usted y sus coordinadores al cuál invito a acudir al estudiante para poder saber cuál claridad le hace falta. Necesito saber si ya realizamos compromisos tanto con el estudiante como con la acudiente y si dichos compromisos se cumplieron, pero de ésta manera me queda imposible atender realmente la queja, por lo cuál experimento nuevamente que usted al presentarme las quejas de ésta manera, frusta el cumplimiento de mis deberes.</w:t>
      </w:r>
    </w:p>
    <w:p>
      <w:pPr>
        <w:pStyle w:val="Normal"/>
        <w:bidi w:val="0"/>
        <w:jc w:val="left"/>
        <w:rPr/>
      </w:pPr>
      <w:r>
        <w:rPr/>
      </w:r>
    </w:p>
    <w:p>
      <w:pPr>
        <w:pStyle w:val="Normal"/>
        <w:bidi w:val="0"/>
        <w:jc w:val="left"/>
        <w:rPr/>
      </w:pPr>
      <w:r>
        <w:rPr/>
        <w:t xml:space="preserve">Es una calumnia la afimación sobre las rebajas actitudinales, invito al estudiante a desatrasarse pues desde el primer periodo exiten unos acuerdos pedagógicos y unas escalas objetivas sobre comportamientos específicos como aparece en el siguiente enlace que ya les había compartido:  </w:t>
      </w:r>
      <w:hyperlink r:id="rId3">
        <w:r>
          <w:rPr>
            <w:rStyle w:val="InternetLink"/>
          </w:rPr>
          <w:t>https://we.riseup.net/matematicas+segundoperiodo/semana-1</w:t>
        </w:r>
      </w:hyperlink>
    </w:p>
    <w:p>
      <w:pPr>
        <w:pStyle w:val="Normal"/>
        <w:bidi w:val="0"/>
        <w:jc w:val="left"/>
        <w:rPr/>
      </w:pPr>
      <w:r>
        <w:rPr/>
      </w:r>
    </w:p>
    <w:p>
      <w:pPr>
        <w:pStyle w:val="Normal"/>
        <w:bidi w:val="0"/>
        <w:jc w:val="left"/>
        <w:rPr/>
      </w:pPr>
      <w:r>
        <w:rPr/>
        <w:t>3. El escrito de la acudiente  de Juan Esteban de 6-3 es una prueba más de la afectación que me ha hecho para el cumplimiento de mis funciones. Adicionalmente a la señora la he citado innumerables veces, y le he pasado reporte por escrito a la coordinadora, sin embargo la misma no ha gestionado aún mi reunión con la acudiente, sin embargo parece haberla empoderado en mi contra aunque su deber era exigirle que acudiera a mis citaciones. Este descuido es directo de la coordinadora de convivencia Magdalena Flores Martinez.</w:t>
      </w:r>
    </w:p>
    <w:p>
      <w:pPr>
        <w:pStyle w:val="Normal"/>
        <w:bidi w:val="0"/>
        <w:jc w:val="left"/>
        <w:rPr/>
      </w:pPr>
      <w:r>
        <w:rPr/>
      </w:r>
    </w:p>
    <w:p>
      <w:pPr>
        <w:pStyle w:val="Normal"/>
        <w:bidi w:val="0"/>
        <w:jc w:val="left"/>
        <w:rPr/>
      </w:pPr>
      <w:r>
        <w:rPr/>
        <w:t xml:space="preserve">La señora en uno de sus escritos manifiesta que solicitó cambio de grupo para Juan Esteban lo cuál yo considero que es conveniente </w:t>
      </w:r>
      <w:r>
        <w:rPr/>
        <w:t>puesto que la coordinación no ha logrado ni el comité de convivencia que la señora atienda a mis citaciones para poder hablar con ella por lo cuál experimento también su persecusión y acoso, ella es la única de mi grupo que presenta quejas, la única de mi grupo que no acude a mis citaciones ante la complicidad suya, de la coordinadora Magdalena y del comité de convivencia. Sobretodo porque es triste ver el trato prjuicionso de la señora cuando se refiere a mí ante la Secretaría de Educación diciendole que “sabe quién es ella”, ¿cómo así?, ¿quién soy yo?, me siento acusada injustamente y sin el beneficio de la duda ni el derecho a defenderme y tener un debido proceso y esta percepción ha sido permanente desde que estoy en la Secretaría de Educación de Rionegro. No es la única ocasión en la que observo que permanentemente en mi caso se vulneran mis derechos a la defensa, a la presunción de inocencia, al debido proceso, a la dignidad humana, al buen nombre, a la información.</w:t>
      </w:r>
    </w:p>
    <w:p>
      <w:pPr>
        <w:pStyle w:val="Normal"/>
        <w:bidi w:val="0"/>
        <w:jc w:val="left"/>
        <w:rPr/>
      </w:pPr>
      <w:r>
        <w:rPr/>
      </w:r>
    </w:p>
    <w:p>
      <w:pPr>
        <w:pStyle w:val="Normal"/>
        <w:bidi w:val="0"/>
        <w:jc w:val="left"/>
        <w:rPr/>
      </w:pPr>
      <w:r>
        <w:rPr/>
        <w:t xml:space="preserve">4. La educadora Diana Yoleth me está difamando y las palabras “grosera y déspota” que usted también repite en su escrito, son descalificaciones que no se sustentan en las palabras que afirmé que fueron: “no sabe dividir y ocupó el priemr puesto, no estoy de acuerdo, hay gente que se lo merece más” ante lo que el mismo estudiante contestó: “sí, a mí me pusieron las notas del primer periodo en el segundo periodo”. Mientras la afirmación  de la docente en sus escritos sólo es descalificación y calumnia, la mía es una </w:t>
      </w:r>
      <w:r>
        <w:rPr/>
        <w:t>crítica evidente, tanto que el niño mismo aceptó que era cierta y expresó la razón justificándolo en que le duplicaran la nota del primer periodo en el segundo. ¿Quién tomó ésta decisión?, ¿es justa?, en mi concepto desconoce el esfuerzo de muchos otros estudiantes que han trabajado mucho para superar sus dificultades por ejemplo en mi área, llegando a obtener excelentes notas habiendo cursado el proceso. ¿En qué parte del SIEE está estipulado que a un estudiant que viene sin notas el segundo periodo se le duplican las del primero?. Plantear ésta crítica no significa que yo haya sido ni grosera ni déspota como usted afirma.</w:t>
      </w:r>
    </w:p>
    <w:p>
      <w:pPr>
        <w:pStyle w:val="Normal"/>
        <w:bidi w:val="0"/>
        <w:jc w:val="left"/>
        <w:rPr/>
      </w:pPr>
      <w:r>
        <w:rPr/>
      </w:r>
    </w:p>
    <w:p>
      <w:pPr>
        <w:pStyle w:val="Normal"/>
        <w:bidi w:val="0"/>
        <w:jc w:val="left"/>
        <w:rPr/>
      </w:pPr>
      <w:r>
        <w:rPr/>
        <w:t>Solicito al comité de convivencia mediar éste conflicto con la docente y una rectificación de su parte.</w:t>
      </w:r>
    </w:p>
    <w:p>
      <w:pPr>
        <w:pStyle w:val="Normal"/>
        <w:bidi w:val="0"/>
        <w:jc w:val="left"/>
        <w:rPr/>
      </w:pPr>
      <w:r>
        <w:rPr/>
      </w:r>
    </w:p>
    <w:p>
      <w:pPr>
        <w:pStyle w:val="Normal"/>
        <w:bidi w:val="0"/>
        <w:jc w:val="left"/>
        <w:rPr/>
      </w:pPr>
      <w:r>
        <w:rPr/>
        <w:t>Reafirmo que siempre llego puntual aunque a veces hay inconvenientes en el parqueadero como nos ocurrió ésta semana a la profesora Silvia, Sol, Natalia y yo o estoy organizando escenarios o ajustando asuntos en otras dependencias de la institución educativa como la biblioteca o la cafetería.</w:t>
      </w:r>
    </w:p>
    <w:p>
      <w:pPr>
        <w:pStyle w:val="Normal"/>
        <w:bidi w:val="0"/>
        <w:jc w:val="left"/>
        <w:rPr/>
      </w:pPr>
      <w:r>
        <w:rPr/>
      </w:r>
    </w:p>
    <w:p>
      <w:pPr>
        <w:pStyle w:val="Normal"/>
        <w:bidi w:val="0"/>
        <w:jc w:val="left"/>
        <w:rPr/>
      </w:pPr>
      <w:r>
        <w:rPr/>
        <w:t>Al respecto del respeto que nos debemos como le manifesté hoy en reunión, cuando me tiró la puerta en la cara y se puso a llamar a la coordinadora Magdalena mientras yo le estaba hablando y solicitándole nuevamente que me informara los acontecimientos del grupo del que soy directora, debido a que en días previos, los niños se habían tenido que ir a sus casas sin que se les avisara a sus acudientes, por lo cuál, la acudiente que representa el grupo 6-3 me manifestó que quería presentar una queja y yo intentando evitar la queja, nuevamente le solicité verbalemente, como he venido solicitándole en innumerables ocasiones que me de la información sobre mi grupo o como le he dicho varias veces al coordinador académico, que se le avise por whatsapp a la acudiente representante de 6-3 en mención.</w:t>
      </w:r>
    </w:p>
    <w:p>
      <w:pPr>
        <w:pStyle w:val="Normal"/>
        <w:bidi w:val="0"/>
        <w:jc w:val="left"/>
        <w:rPr/>
      </w:pPr>
      <w:r>
        <w:rPr/>
      </w:r>
    </w:p>
    <w:p>
      <w:pPr>
        <w:pStyle w:val="Normal"/>
        <w:bidi w:val="0"/>
        <w:jc w:val="left"/>
        <w:rPr/>
      </w:pPr>
      <w:r>
        <w:rPr/>
        <w:t>Hoy precisamente volvió a tratarme de forma diferenciada cuando observo como me deja esperando mientras atiende cordialmente a otros docentes, que llegan después e interrumpen nuestra reunión, trato que no usa conmigo. En cambio, si yo ingreso a su oficina entonces la estoy invadiendo e interrumpiendo si usted se encuentra reunida con otra persona, pero la única que puede ser interrumpida, debe esperar, se echa de su oficina, se le tira la puerta en la cara, parece que hasta el momento soy solo yo. Usted además el día de hoy me cito haciendo nuevamente que no desarrolle mis funciones pues yo tenía un grupo a cargo y para entregarme esos documentos pudo esperar hasta la hora disponible que tenga mañana, dejando el grupo solo hasta que se dió cuenta y envió a la secretaria de la institución educativa a “cuidar el grupo” cuando no está en el marco de sus funciones. Su irrespeto con el laboratorio de matemáticas, con los conductos regulares cuando se trata de mi, su lenguaje gestual, que me despida y solo conteste el coordinador,  no es coherente con nuestro deber como funcionarias públicas que somos.</w:t>
      </w:r>
    </w:p>
    <w:p>
      <w:pPr>
        <w:pStyle w:val="Normal"/>
        <w:bidi w:val="0"/>
        <w:jc w:val="left"/>
        <w:rPr/>
      </w:pPr>
      <w:r>
        <w:rPr/>
      </w:r>
    </w:p>
    <w:p>
      <w:pPr>
        <w:pStyle w:val="Normal"/>
        <w:bidi w:val="0"/>
        <w:jc w:val="left"/>
        <w:rPr/>
      </w:pPr>
      <w:r>
        <w:rPr/>
        <w:t xml:space="preserve">La grabadora ha sido una indicación del abogado de ADIDA al que me ví obligada a acudir debido a la percepción de acoso que le he referido, estoy habilitada para hacerlo, hacerlo no está tipificado como acoso como sí lo está y como agravante no aportar la información necesaria para el ejercicio de las funciones cosa que le vengo solicitando hace ya varios meses. </w:t>
      </w:r>
    </w:p>
    <w:p>
      <w:pPr>
        <w:pStyle w:val="Normal"/>
        <w:bidi w:val="0"/>
        <w:jc w:val="left"/>
        <w:rPr/>
      </w:pPr>
      <w:r>
        <w:rPr/>
      </w:r>
    </w:p>
    <w:p>
      <w:pPr>
        <w:pStyle w:val="Normal"/>
        <w:bidi w:val="0"/>
        <w:jc w:val="left"/>
        <w:rPr/>
      </w:pPr>
      <w:r>
        <w:rPr/>
        <w:t>Por lo cuál pienso que la observación debe hacérsela usted misma dadas las evidencias.</w:t>
      </w:r>
    </w:p>
    <w:p>
      <w:pPr>
        <w:pStyle w:val="Normal"/>
        <w:bidi w:val="0"/>
        <w:jc w:val="left"/>
        <w:rPr/>
      </w:pPr>
      <w:r>
        <w:rPr/>
      </w:r>
    </w:p>
    <w:p>
      <w:pPr>
        <w:pStyle w:val="Normal"/>
        <w:bidi w:val="0"/>
        <w:jc w:val="left"/>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s-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FreeSans"/>
      <w:color w:val="auto"/>
      <w:kern w:val="2"/>
      <w:sz w:val="24"/>
      <w:szCs w:val="24"/>
      <w:lang w:val="es-US"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e.riseup.net/matematicas+segundoperiodo/semana-1" TargetMode="External"/><Relationship Id="rId3" Type="http://schemas.openxmlformats.org/officeDocument/2006/relationships/hyperlink" Target=""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LibreOffice/7.0.4.2$Linux_X86_64 LibreOffice_project/00$Build-2</Application>
  <AppVersion>15.0000</AppVersion>
  <Pages>4</Pages>
  <Words>1996</Words>
  <Characters>9913</Characters>
  <CharactersWithSpaces>11889</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2025-07-15T15:30:18Z</dcterms:created>
  <dc:creator/>
  <dc:description/>
  <dc:language>es-US</dc:language>
  <cp:lastModifiedBy/>
  <dcterms:modified xsi:type="dcterms:W3CDTF">2025-07-15T16:53:43Z</dcterms:modified>
  <cp:revision>1</cp:revision>
  <dc:subject/>
  <dc:title/>
</cp:coreProperties>
</file>